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9D5C1D" w14:textId="77777777" w:rsidR="00432F57" w:rsidRPr="00432F57" w:rsidRDefault="00432F57" w:rsidP="00432F57">
      <w:pPr>
        <w:widowControl/>
        <w:spacing w:before="420" w:after="510" w:line="660" w:lineRule="atLeast"/>
        <w:jc w:val="left"/>
        <w:outlineLvl w:val="0"/>
        <w:rPr>
          <w:rFonts w:ascii="微软雅黑" w:eastAsia="微软雅黑" w:hAnsi="微软雅黑" w:cs="宋体"/>
          <w:color w:val="333333"/>
          <w:kern w:val="36"/>
          <w:sz w:val="48"/>
          <w:szCs w:val="48"/>
        </w:rPr>
      </w:pPr>
      <w:r w:rsidRPr="00432F57">
        <w:rPr>
          <w:rFonts w:ascii="微软雅黑" w:eastAsia="微软雅黑" w:hAnsi="微软雅黑" w:cs="宋体" w:hint="eastAsia"/>
          <w:color w:val="333333"/>
          <w:kern w:val="36"/>
          <w:sz w:val="48"/>
          <w:szCs w:val="48"/>
        </w:rPr>
        <w:t>2020年“宪法宣传周”，弘扬宪法精神！</w:t>
      </w:r>
    </w:p>
    <w:p w14:paraId="7685E693" w14:textId="77777777" w:rsidR="00432F57" w:rsidRPr="00432F57" w:rsidRDefault="00432F57" w:rsidP="00432F57">
      <w:pPr>
        <w:widowControl/>
        <w:jc w:val="left"/>
        <w:rPr>
          <w:rFonts w:ascii="宋体" w:eastAsia="宋体" w:hAnsi="宋体" w:cs="宋体"/>
          <w:kern w:val="0"/>
          <w:sz w:val="24"/>
          <w:szCs w:val="24"/>
        </w:rPr>
      </w:pPr>
      <w:r w:rsidRPr="00432F57">
        <w:rPr>
          <w:rFonts w:ascii="微软雅黑" w:eastAsia="微软雅黑" w:hAnsi="微软雅黑" w:cs="宋体" w:hint="eastAsia"/>
          <w:color w:val="333333"/>
          <w:spacing w:val="8"/>
          <w:kern w:val="0"/>
          <w:sz w:val="24"/>
          <w:szCs w:val="24"/>
          <w:shd w:val="clear" w:color="auto" w:fill="FFFFFF"/>
        </w:rPr>
        <w:t>2020年12月4日，</w:t>
      </w:r>
    </w:p>
    <w:p w14:paraId="09EB820D" w14:textId="77777777" w:rsidR="00432F57" w:rsidRPr="00432F57" w:rsidRDefault="00432F57" w:rsidP="00432F57">
      <w:pPr>
        <w:widowControl/>
        <w:jc w:val="left"/>
        <w:rPr>
          <w:rFonts w:ascii="宋体" w:eastAsia="宋体" w:hAnsi="宋体" w:cs="宋体"/>
          <w:kern w:val="0"/>
          <w:sz w:val="24"/>
          <w:szCs w:val="24"/>
        </w:rPr>
      </w:pPr>
      <w:r w:rsidRPr="00432F57">
        <w:rPr>
          <w:rFonts w:ascii="微软雅黑" w:eastAsia="微软雅黑" w:hAnsi="微软雅黑" w:cs="宋体" w:hint="eastAsia"/>
          <w:color w:val="333333"/>
          <w:spacing w:val="8"/>
          <w:kern w:val="0"/>
          <w:sz w:val="24"/>
          <w:szCs w:val="24"/>
          <w:shd w:val="clear" w:color="auto" w:fill="FFFFFF"/>
        </w:rPr>
        <w:t>是我国第七个国家宪法日。</w:t>
      </w:r>
    </w:p>
    <w:p w14:paraId="2AE8EEE3" w14:textId="77777777" w:rsidR="00432F57" w:rsidRPr="00432F57" w:rsidRDefault="00432F57" w:rsidP="00432F57">
      <w:pPr>
        <w:widowControl/>
        <w:jc w:val="left"/>
        <w:rPr>
          <w:rFonts w:ascii="宋体" w:eastAsia="宋体" w:hAnsi="宋体" w:cs="宋体"/>
          <w:kern w:val="0"/>
          <w:sz w:val="24"/>
          <w:szCs w:val="24"/>
        </w:rPr>
      </w:pPr>
      <w:r w:rsidRPr="00432F57">
        <w:rPr>
          <w:rFonts w:ascii="微软雅黑" w:eastAsia="微软雅黑" w:hAnsi="微软雅黑" w:cs="宋体" w:hint="eastAsia"/>
          <w:color w:val="333333"/>
          <w:spacing w:val="8"/>
          <w:kern w:val="0"/>
          <w:sz w:val="24"/>
          <w:szCs w:val="24"/>
          <w:shd w:val="clear" w:color="auto" w:fill="FFFFFF"/>
        </w:rPr>
        <w:t>2020年11月30日-12月6日，</w:t>
      </w:r>
    </w:p>
    <w:p w14:paraId="45213CDA" w14:textId="77777777" w:rsidR="00432F57" w:rsidRPr="00432F57" w:rsidRDefault="00432F57" w:rsidP="00432F57">
      <w:pPr>
        <w:widowControl/>
        <w:jc w:val="left"/>
        <w:rPr>
          <w:rFonts w:ascii="宋体" w:eastAsia="宋体" w:hAnsi="宋体" w:cs="宋体"/>
          <w:kern w:val="0"/>
          <w:sz w:val="24"/>
          <w:szCs w:val="24"/>
        </w:rPr>
      </w:pPr>
      <w:r w:rsidRPr="00432F57">
        <w:rPr>
          <w:rFonts w:ascii="微软雅黑" w:eastAsia="微软雅黑" w:hAnsi="微软雅黑" w:cs="宋体" w:hint="eastAsia"/>
          <w:color w:val="333333"/>
          <w:spacing w:val="8"/>
          <w:kern w:val="0"/>
          <w:sz w:val="24"/>
          <w:szCs w:val="24"/>
          <w:shd w:val="clear" w:color="auto" w:fill="FFFFFF"/>
        </w:rPr>
        <w:t>是第三个“宪法宣传周”。</w:t>
      </w:r>
    </w:p>
    <w:p w14:paraId="27284E7D" w14:textId="77777777" w:rsidR="00432F57" w:rsidRPr="00432F57" w:rsidRDefault="00432F57" w:rsidP="00432F57">
      <w:pPr>
        <w:widowControl/>
        <w:jc w:val="left"/>
        <w:rPr>
          <w:rFonts w:ascii="宋体" w:eastAsia="宋体" w:hAnsi="宋体" w:cs="宋体"/>
          <w:kern w:val="0"/>
          <w:sz w:val="24"/>
          <w:szCs w:val="24"/>
        </w:rPr>
      </w:pPr>
      <w:r w:rsidRPr="00432F57">
        <w:rPr>
          <w:rFonts w:ascii="微软雅黑" w:eastAsia="微软雅黑" w:hAnsi="微软雅黑" w:cs="宋体" w:hint="eastAsia"/>
          <w:color w:val="333333"/>
          <w:spacing w:val="8"/>
          <w:kern w:val="0"/>
          <w:sz w:val="24"/>
          <w:szCs w:val="24"/>
          <w:shd w:val="clear" w:color="auto" w:fill="FFFFFF"/>
        </w:rPr>
        <w:t>今年宣传周主题为</w:t>
      </w:r>
    </w:p>
    <w:p w14:paraId="5057DC56" w14:textId="77777777" w:rsidR="00432F57" w:rsidRPr="00432F57" w:rsidRDefault="00432F57" w:rsidP="00432F57">
      <w:pPr>
        <w:widowControl/>
        <w:jc w:val="left"/>
        <w:rPr>
          <w:rFonts w:ascii="宋体" w:eastAsia="宋体" w:hAnsi="宋体" w:cs="宋体"/>
          <w:kern w:val="0"/>
          <w:sz w:val="24"/>
          <w:szCs w:val="24"/>
        </w:rPr>
      </w:pPr>
      <w:r w:rsidRPr="00432F57">
        <w:rPr>
          <w:rFonts w:ascii="微软雅黑" w:eastAsia="微软雅黑" w:hAnsi="微软雅黑" w:cs="宋体" w:hint="eastAsia"/>
          <w:color w:val="333333"/>
          <w:spacing w:val="8"/>
          <w:kern w:val="0"/>
          <w:sz w:val="24"/>
          <w:szCs w:val="24"/>
          <w:shd w:val="clear" w:color="auto" w:fill="FFFFFF"/>
        </w:rPr>
        <w:t>“深入学习宣传习近平法治思想</w:t>
      </w:r>
    </w:p>
    <w:p w14:paraId="55ACC1A8" w14:textId="77777777" w:rsidR="00432F57" w:rsidRPr="00432F57" w:rsidRDefault="00432F57" w:rsidP="00432F57">
      <w:pPr>
        <w:widowControl/>
        <w:jc w:val="left"/>
        <w:rPr>
          <w:rFonts w:ascii="宋体" w:eastAsia="宋体" w:hAnsi="宋体" w:cs="宋体"/>
          <w:kern w:val="0"/>
          <w:sz w:val="24"/>
          <w:szCs w:val="24"/>
        </w:rPr>
      </w:pPr>
      <w:r w:rsidRPr="00432F57">
        <w:rPr>
          <w:rFonts w:ascii="微软雅黑" w:eastAsia="微软雅黑" w:hAnsi="微软雅黑" w:cs="宋体" w:hint="eastAsia"/>
          <w:color w:val="333333"/>
          <w:spacing w:val="8"/>
          <w:kern w:val="0"/>
          <w:sz w:val="24"/>
          <w:szCs w:val="24"/>
          <w:shd w:val="clear" w:color="auto" w:fill="FFFFFF"/>
        </w:rPr>
        <w:t>大力弘扬宪法精神”</w:t>
      </w:r>
    </w:p>
    <w:p w14:paraId="5F8E31E1" w14:textId="5C1F5E27" w:rsidR="00432F57" w:rsidRPr="00432F57" w:rsidRDefault="00432F57" w:rsidP="00432F57">
      <w:pPr>
        <w:widowControl/>
        <w:jc w:val="left"/>
        <w:rPr>
          <w:rFonts w:ascii="宋体" w:eastAsia="宋体" w:hAnsi="宋体" w:cs="宋体"/>
          <w:kern w:val="0"/>
          <w:sz w:val="24"/>
          <w:szCs w:val="24"/>
        </w:rPr>
      </w:pPr>
      <w:r w:rsidRPr="00432F57">
        <w:rPr>
          <w:rFonts w:ascii="宋体" w:eastAsia="宋体" w:hAnsi="宋体" w:cs="宋体"/>
          <w:noProof/>
          <w:kern w:val="0"/>
          <w:sz w:val="24"/>
          <w:szCs w:val="24"/>
        </w:rPr>
        <w:lastRenderedPageBreak/>
        <w:drawing>
          <wp:inline distT="0" distB="0" distL="0" distR="0" wp14:anchorId="227AF1A3" wp14:editId="78D34588">
            <wp:extent cx="5274310" cy="8009890"/>
            <wp:effectExtent l="0" t="0" r="254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74310" cy="8009890"/>
                    </a:xfrm>
                    <a:prstGeom prst="rect">
                      <a:avLst/>
                    </a:prstGeom>
                    <a:noFill/>
                    <a:ln>
                      <a:noFill/>
                    </a:ln>
                  </pic:spPr>
                </pic:pic>
              </a:graphicData>
            </a:graphic>
          </wp:inline>
        </w:drawing>
      </w:r>
      <w:r w:rsidRPr="00432F57">
        <w:rPr>
          <w:rFonts w:ascii="宋体" w:eastAsia="宋体" w:hAnsi="宋体" w:cs="宋体"/>
          <w:noProof/>
          <w:kern w:val="0"/>
          <w:sz w:val="24"/>
          <w:szCs w:val="24"/>
        </w:rPr>
        <w:lastRenderedPageBreak/>
        <w:drawing>
          <wp:inline distT="0" distB="0" distL="0" distR="0" wp14:anchorId="6194C31E" wp14:editId="4F6B8ABC">
            <wp:extent cx="5274310" cy="8063865"/>
            <wp:effectExtent l="0" t="0" r="254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8063865"/>
                    </a:xfrm>
                    <a:prstGeom prst="rect">
                      <a:avLst/>
                    </a:prstGeom>
                    <a:noFill/>
                    <a:ln>
                      <a:noFill/>
                    </a:ln>
                  </pic:spPr>
                </pic:pic>
              </a:graphicData>
            </a:graphic>
          </wp:inline>
        </w:drawing>
      </w:r>
      <w:r w:rsidRPr="00432F57">
        <w:rPr>
          <w:rFonts w:ascii="宋体" w:eastAsia="宋体" w:hAnsi="宋体" w:cs="宋体"/>
          <w:noProof/>
          <w:kern w:val="0"/>
          <w:sz w:val="24"/>
          <w:szCs w:val="24"/>
        </w:rPr>
        <w:lastRenderedPageBreak/>
        <w:drawing>
          <wp:inline distT="0" distB="0" distL="0" distR="0" wp14:anchorId="230E4BFD" wp14:editId="1A5952E2">
            <wp:extent cx="5274310" cy="8117205"/>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8117205"/>
                    </a:xfrm>
                    <a:prstGeom prst="rect">
                      <a:avLst/>
                    </a:prstGeom>
                    <a:noFill/>
                    <a:ln>
                      <a:noFill/>
                    </a:ln>
                  </pic:spPr>
                </pic:pic>
              </a:graphicData>
            </a:graphic>
          </wp:inline>
        </w:drawing>
      </w:r>
      <w:r w:rsidRPr="00432F57">
        <w:rPr>
          <w:rFonts w:ascii="微软雅黑" w:eastAsia="微软雅黑" w:hAnsi="微软雅黑" w:cs="宋体" w:hint="eastAsia"/>
          <w:color w:val="333333"/>
          <w:spacing w:val="8"/>
          <w:kern w:val="0"/>
          <w:sz w:val="24"/>
          <w:szCs w:val="24"/>
          <w:shd w:val="clear" w:color="auto" w:fill="FFFFFF"/>
        </w:rPr>
        <w:t>一、宪法是什么？</w:t>
      </w:r>
    </w:p>
    <w:p w14:paraId="6D1C7B7F" w14:textId="77777777" w:rsidR="00432F57" w:rsidRPr="00432F57" w:rsidRDefault="00432F57" w:rsidP="00432F57">
      <w:pPr>
        <w:widowControl/>
        <w:jc w:val="left"/>
        <w:rPr>
          <w:rFonts w:ascii="宋体" w:eastAsia="宋体" w:hAnsi="宋体" w:cs="宋体"/>
          <w:kern w:val="0"/>
          <w:sz w:val="24"/>
          <w:szCs w:val="24"/>
        </w:rPr>
      </w:pPr>
      <w:r w:rsidRPr="00432F57">
        <w:rPr>
          <w:rFonts w:ascii="微软雅黑" w:eastAsia="微软雅黑" w:hAnsi="微软雅黑" w:cs="宋体" w:hint="eastAsia"/>
          <w:color w:val="333333"/>
          <w:spacing w:val="8"/>
          <w:kern w:val="0"/>
          <w:sz w:val="24"/>
          <w:szCs w:val="24"/>
          <w:shd w:val="clear" w:color="auto" w:fill="FFFFFF"/>
        </w:rPr>
        <w:lastRenderedPageBreak/>
        <w:t>《中华人民共和国宪法》是我国的根本大法，是治国安邦的总章程。宪法规定国家最根本的经济、政治和社会制度，以及国家机构组织和活动的基本原则。</w:t>
      </w:r>
    </w:p>
    <w:p w14:paraId="78BAB384" w14:textId="77777777" w:rsidR="00432F57" w:rsidRPr="00432F57" w:rsidRDefault="00432F57" w:rsidP="00432F57">
      <w:pPr>
        <w:widowControl/>
        <w:jc w:val="left"/>
        <w:rPr>
          <w:rFonts w:ascii="宋体" w:eastAsia="宋体" w:hAnsi="宋体" w:cs="宋体"/>
          <w:kern w:val="0"/>
          <w:sz w:val="24"/>
          <w:szCs w:val="24"/>
        </w:rPr>
      </w:pPr>
      <w:r w:rsidRPr="00432F57">
        <w:rPr>
          <w:rFonts w:ascii="微软雅黑" w:eastAsia="微软雅黑" w:hAnsi="微软雅黑" w:cs="宋体" w:hint="eastAsia"/>
          <w:color w:val="333333"/>
          <w:spacing w:val="8"/>
          <w:kern w:val="0"/>
          <w:sz w:val="24"/>
          <w:szCs w:val="24"/>
          <w:shd w:val="clear" w:color="auto" w:fill="FFFFFF"/>
        </w:rPr>
        <w:t>宪法具有最高的法律效力，是制定其他法律的依据。所有的法律都要诞生在宪法之下，服从于宪法精神。</w:t>
      </w:r>
    </w:p>
    <w:p w14:paraId="2D85BCE0" w14:textId="77777777" w:rsidR="00432F57" w:rsidRPr="00432F57" w:rsidRDefault="00432F57" w:rsidP="00432F57">
      <w:pPr>
        <w:widowControl/>
        <w:jc w:val="left"/>
        <w:rPr>
          <w:rFonts w:ascii="宋体" w:eastAsia="宋体" w:hAnsi="宋体" w:cs="宋体"/>
          <w:kern w:val="0"/>
          <w:sz w:val="24"/>
          <w:szCs w:val="24"/>
        </w:rPr>
      </w:pPr>
      <w:r w:rsidRPr="00432F57">
        <w:rPr>
          <w:rFonts w:ascii="微软雅黑" w:eastAsia="微软雅黑" w:hAnsi="微软雅黑" w:cs="宋体" w:hint="eastAsia"/>
          <w:color w:val="333333"/>
          <w:spacing w:val="8"/>
          <w:kern w:val="0"/>
          <w:sz w:val="24"/>
          <w:szCs w:val="24"/>
          <w:shd w:val="clear" w:color="auto" w:fill="FFFFFF"/>
        </w:rPr>
        <w:t>二、新中国宪法的发展历程</w:t>
      </w:r>
    </w:p>
    <w:p w14:paraId="7EABA2D4" w14:textId="77777777" w:rsidR="00432F57" w:rsidRPr="00432F57" w:rsidRDefault="00432F57" w:rsidP="00432F57">
      <w:pPr>
        <w:widowControl/>
        <w:jc w:val="left"/>
        <w:rPr>
          <w:rFonts w:ascii="宋体" w:eastAsia="宋体" w:hAnsi="宋体" w:cs="宋体"/>
          <w:kern w:val="0"/>
          <w:sz w:val="24"/>
          <w:szCs w:val="24"/>
        </w:rPr>
      </w:pPr>
      <w:r w:rsidRPr="00432F57">
        <w:rPr>
          <w:rFonts w:ascii="微软雅黑" w:eastAsia="微软雅黑" w:hAnsi="微软雅黑" w:cs="宋体" w:hint="eastAsia"/>
          <w:color w:val="333333"/>
          <w:spacing w:val="8"/>
          <w:kern w:val="0"/>
          <w:sz w:val="24"/>
          <w:szCs w:val="24"/>
          <w:shd w:val="clear" w:color="auto" w:fill="FFFFFF"/>
        </w:rPr>
        <w:t>中华人民共和国成立后，曾于1954年9月20日、1975年1月17日、1978年3月5日和1982年12月4日通过四个宪法，现行宪法为1982年宪法，并历经1988年、1993年、1999年、2004年、2018年五次修订。</w:t>
      </w:r>
    </w:p>
    <w:p w14:paraId="1992ADD5" w14:textId="77777777" w:rsidR="00432F57" w:rsidRPr="00432F57" w:rsidRDefault="00432F57" w:rsidP="00432F57">
      <w:pPr>
        <w:widowControl/>
        <w:jc w:val="left"/>
        <w:rPr>
          <w:rFonts w:ascii="宋体" w:eastAsia="宋体" w:hAnsi="宋体" w:cs="宋体"/>
          <w:kern w:val="0"/>
          <w:sz w:val="24"/>
          <w:szCs w:val="24"/>
        </w:rPr>
      </w:pPr>
      <w:r w:rsidRPr="00432F57">
        <w:rPr>
          <w:rFonts w:ascii="微软雅黑" w:eastAsia="微软雅黑" w:hAnsi="微软雅黑" w:cs="宋体" w:hint="eastAsia"/>
          <w:color w:val="333333"/>
          <w:spacing w:val="8"/>
          <w:kern w:val="0"/>
          <w:sz w:val="24"/>
          <w:szCs w:val="24"/>
          <w:shd w:val="clear" w:color="auto" w:fill="FFFFFF"/>
        </w:rPr>
        <w:t>三、设立宪法日的意义</w:t>
      </w:r>
    </w:p>
    <w:p w14:paraId="2B237FF3" w14:textId="77777777" w:rsidR="00432F57" w:rsidRPr="00432F57" w:rsidRDefault="00432F57" w:rsidP="00432F57">
      <w:pPr>
        <w:widowControl/>
        <w:jc w:val="left"/>
        <w:rPr>
          <w:rFonts w:ascii="宋体" w:eastAsia="宋体" w:hAnsi="宋体" w:cs="宋体"/>
          <w:kern w:val="0"/>
          <w:sz w:val="24"/>
          <w:szCs w:val="24"/>
        </w:rPr>
      </w:pPr>
      <w:r w:rsidRPr="00432F57">
        <w:rPr>
          <w:rFonts w:ascii="微软雅黑" w:eastAsia="微软雅黑" w:hAnsi="微软雅黑" w:cs="宋体" w:hint="eastAsia"/>
          <w:color w:val="333333"/>
          <w:spacing w:val="8"/>
          <w:kern w:val="0"/>
          <w:sz w:val="24"/>
          <w:szCs w:val="24"/>
          <w:shd w:val="clear" w:color="auto" w:fill="FFFFFF"/>
        </w:rPr>
        <w:t>2014年11月1日全国人大常委会表决通过的《关于设立国家宪法日的决定》指出，将每年12月4日定为国家宪法日，建立宪法宣誓制度。在全社会普遍开展宪法教育，弘扬宪法精神。建立宪法宣誓制度，凡经人大及其常委会选举或者任命的国家工作人员正式就职时公开向宪法宣誓。</w:t>
      </w:r>
    </w:p>
    <w:p w14:paraId="0BF05044" w14:textId="77777777" w:rsidR="00432F57" w:rsidRPr="00432F57" w:rsidRDefault="00432F57" w:rsidP="00432F57">
      <w:pPr>
        <w:widowControl/>
        <w:jc w:val="left"/>
        <w:rPr>
          <w:rFonts w:ascii="宋体" w:eastAsia="宋体" w:hAnsi="宋体" w:cs="宋体"/>
          <w:kern w:val="0"/>
          <w:sz w:val="24"/>
          <w:szCs w:val="24"/>
        </w:rPr>
      </w:pPr>
      <w:r w:rsidRPr="00432F57">
        <w:rPr>
          <w:rFonts w:ascii="微软雅黑" w:eastAsia="微软雅黑" w:hAnsi="微软雅黑" w:cs="宋体" w:hint="eastAsia"/>
          <w:color w:val="333333"/>
          <w:spacing w:val="8"/>
          <w:kern w:val="0"/>
          <w:sz w:val="24"/>
          <w:szCs w:val="24"/>
          <w:shd w:val="clear" w:color="auto" w:fill="FFFFFF"/>
        </w:rPr>
        <w:t>设立“国家宪法日”，是一个重要的仪式，传递的是依宪治国、依宪执政的理念。</w:t>
      </w:r>
    </w:p>
    <w:p w14:paraId="1D440304" w14:textId="77777777" w:rsidR="00432F57" w:rsidRPr="00432F57" w:rsidRDefault="00432F57" w:rsidP="00432F57">
      <w:pPr>
        <w:widowControl/>
        <w:jc w:val="left"/>
        <w:rPr>
          <w:rFonts w:ascii="宋体" w:eastAsia="宋体" w:hAnsi="宋体" w:cs="宋体"/>
          <w:kern w:val="0"/>
          <w:sz w:val="24"/>
          <w:szCs w:val="24"/>
        </w:rPr>
      </w:pPr>
      <w:r w:rsidRPr="00432F57">
        <w:rPr>
          <w:rFonts w:ascii="微软雅黑" w:eastAsia="微软雅黑" w:hAnsi="微软雅黑" w:cs="宋体" w:hint="eastAsia"/>
          <w:color w:val="333333"/>
          <w:spacing w:val="8"/>
          <w:kern w:val="0"/>
          <w:sz w:val="24"/>
          <w:szCs w:val="24"/>
          <w:shd w:val="clear" w:color="auto" w:fill="FFFFFF"/>
        </w:rPr>
        <w:t>设立国家宪法日，不仅是增加一个纪念日，更要使这一天成为全民的宪法“教育日、普及日、深化日”，形成举国上下尊重宪法、宪法至上、用宪法维护人民权益的社会氛围。</w:t>
      </w:r>
    </w:p>
    <w:p w14:paraId="553480C6" w14:textId="77777777" w:rsidR="00432F57" w:rsidRPr="00432F57" w:rsidRDefault="00432F57" w:rsidP="00432F57">
      <w:pPr>
        <w:widowControl/>
        <w:jc w:val="left"/>
        <w:rPr>
          <w:rFonts w:ascii="宋体" w:eastAsia="宋体" w:hAnsi="宋体" w:cs="宋体"/>
          <w:kern w:val="0"/>
          <w:sz w:val="24"/>
          <w:szCs w:val="24"/>
        </w:rPr>
      </w:pPr>
      <w:r w:rsidRPr="00432F57">
        <w:rPr>
          <w:rFonts w:ascii="微软雅黑" w:eastAsia="微软雅黑" w:hAnsi="微软雅黑" w:cs="宋体" w:hint="eastAsia"/>
          <w:color w:val="333333"/>
          <w:spacing w:val="8"/>
          <w:kern w:val="0"/>
          <w:sz w:val="24"/>
          <w:szCs w:val="24"/>
          <w:shd w:val="clear" w:color="auto" w:fill="FFFFFF"/>
        </w:rPr>
        <w:lastRenderedPageBreak/>
        <w:t>设立国家宪法日，也是让宪法思维内化于所有国家公职人员心中。权力属于人民，权力服从宪法。公职人员只有为人民服务的义务，没有凌驾于人民至上的特权。一切违反宪法和法律的行为都必须予以追究和纠正。</w:t>
      </w:r>
    </w:p>
    <w:p w14:paraId="5A3D2157" w14:textId="77777777" w:rsidR="00432F57" w:rsidRPr="00432F57" w:rsidRDefault="00432F57" w:rsidP="00432F57">
      <w:pPr>
        <w:widowControl/>
        <w:jc w:val="left"/>
        <w:rPr>
          <w:rFonts w:ascii="宋体" w:eastAsia="宋体" w:hAnsi="宋体" w:cs="宋体"/>
          <w:kern w:val="0"/>
          <w:sz w:val="24"/>
          <w:szCs w:val="24"/>
        </w:rPr>
      </w:pPr>
      <w:r w:rsidRPr="00432F57">
        <w:rPr>
          <w:rFonts w:ascii="微软雅黑" w:eastAsia="微软雅黑" w:hAnsi="微软雅黑" w:cs="宋体" w:hint="eastAsia"/>
          <w:color w:val="333333"/>
          <w:spacing w:val="8"/>
          <w:kern w:val="0"/>
          <w:sz w:val="24"/>
          <w:szCs w:val="24"/>
          <w:shd w:val="clear" w:color="auto" w:fill="FFFFFF"/>
        </w:rPr>
        <w:t>四、宪法宣传周</w:t>
      </w:r>
    </w:p>
    <w:p w14:paraId="7634F8A5" w14:textId="77777777" w:rsidR="00432F57" w:rsidRPr="00432F57" w:rsidRDefault="00432F57" w:rsidP="00432F57">
      <w:pPr>
        <w:widowControl/>
        <w:jc w:val="left"/>
        <w:rPr>
          <w:rFonts w:ascii="宋体" w:eastAsia="宋体" w:hAnsi="宋体" w:cs="宋体"/>
          <w:kern w:val="0"/>
          <w:sz w:val="24"/>
          <w:szCs w:val="24"/>
        </w:rPr>
      </w:pPr>
      <w:r w:rsidRPr="00432F57">
        <w:rPr>
          <w:rFonts w:ascii="微软雅黑" w:eastAsia="微软雅黑" w:hAnsi="微软雅黑" w:cs="宋体" w:hint="eastAsia"/>
          <w:color w:val="333333"/>
          <w:spacing w:val="8"/>
          <w:kern w:val="0"/>
          <w:sz w:val="24"/>
          <w:szCs w:val="24"/>
          <w:shd w:val="clear" w:color="auto" w:fill="FFFFFF"/>
        </w:rPr>
        <w:t>2018年11月26日，中央宣传部、司法部、全国普法办公室联合发出通知，部署开展2018年“宪法宣传周”活动，2018年12月4日的“宪法宣传周”活动是中国第一个“宪法宣传周”。</w:t>
      </w:r>
    </w:p>
    <w:p w14:paraId="6933BD50" w14:textId="77777777" w:rsidR="00432F57" w:rsidRPr="00432F57" w:rsidRDefault="00432F57" w:rsidP="00432F57">
      <w:pPr>
        <w:widowControl/>
        <w:jc w:val="left"/>
        <w:rPr>
          <w:rFonts w:ascii="宋体" w:eastAsia="宋体" w:hAnsi="宋体" w:cs="宋体"/>
          <w:kern w:val="0"/>
          <w:sz w:val="24"/>
          <w:szCs w:val="24"/>
        </w:rPr>
      </w:pPr>
      <w:r w:rsidRPr="00432F57">
        <w:rPr>
          <w:rFonts w:ascii="微软雅黑" w:eastAsia="微软雅黑" w:hAnsi="微软雅黑" w:cs="宋体" w:hint="eastAsia"/>
          <w:color w:val="333333"/>
          <w:spacing w:val="8"/>
          <w:kern w:val="0"/>
          <w:sz w:val="24"/>
          <w:szCs w:val="24"/>
          <w:shd w:val="clear" w:color="auto" w:fill="FFFFFF"/>
        </w:rPr>
        <w:t>五、宪法宣誓誓词</w:t>
      </w:r>
    </w:p>
    <w:p w14:paraId="00F28B25" w14:textId="77777777" w:rsidR="00432F57" w:rsidRPr="00432F57" w:rsidRDefault="00432F57" w:rsidP="00432F57">
      <w:pPr>
        <w:widowControl/>
        <w:jc w:val="left"/>
        <w:rPr>
          <w:rFonts w:ascii="宋体" w:eastAsia="宋体" w:hAnsi="宋体" w:cs="宋体"/>
          <w:kern w:val="0"/>
          <w:sz w:val="24"/>
          <w:szCs w:val="24"/>
        </w:rPr>
      </w:pPr>
      <w:r w:rsidRPr="00432F57">
        <w:rPr>
          <w:rFonts w:ascii="微软雅黑" w:eastAsia="微软雅黑" w:hAnsi="微软雅黑" w:cs="宋体" w:hint="eastAsia"/>
          <w:color w:val="333333"/>
          <w:spacing w:val="8"/>
          <w:kern w:val="0"/>
          <w:sz w:val="24"/>
          <w:szCs w:val="24"/>
          <w:shd w:val="clear" w:color="auto" w:fill="FFFFFF"/>
        </w:rPr>
        <w:t>我宣誓：</w:t>
      </w:r>
    </w:p>
    <w:p w14:paraId="42783059" w14:textId="73D0BF30" w:rsidR="001A0BC8" w:rsidRDefault="00432F57" w:rsidP="00432F57">
      <w:r w:rsidRPr="00432F57">
        <w:rPr>
          <w:rFonts w:ascii="微软雅黑" w:eastAsia="微软雅黑" w:hAnsi="微软雅黑" w:cs="宋体" w:hint="eastAsia"/>
          <w:color w:val="333333"/>
          <w:spacing w:val="8"/>
          <w:kern w:val="0"/>
          <w:sz w:val="24"/>
          <w:szCs w:val="24"/>
          <w:shd w:val="clear" w:color="auto" w:fill="FFFFFF"/>
        </w:rPr>
        <w:t>忠于中华人民共和国宪法，维护宪法权威，履行法定职责，忠于祖国、忠于人民，恪尽职守、廉洁奉公，接受人民监督，为建设富强民主文明和谐美丽的社会主义现代化强国努力奋斗。</w:t>
      </w:r>
      <w:bookmarkStart w:id="0" w:name="_GoBack"/>
      <w:bookmarkEnd w:id="0"/>
    </w:p>
    <w:sectPr w:rsidR="001A0BC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F70"/>
    <w:rsid w:val="001A0BC8"/>
    <w:rsid w:val="003557CF"/>
    <w:rsid w:val="00432F57"/>
    <w:rsid w:val="00E30F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580F29-D5B5-4A79-9E68-AB8DD96BF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432F57"/>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432F57"/>
    <w:rPr>
      <w:rFonts w:ascii="宋体" w:eastAsia="宋体" w:hAnsi="宋体" w:cs="宋体"/>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30989">
      <w:bodyDiv w:val="1"/>
      <w:marLeft w:val="0"/>
      <w:marRight w:val="0"/>
      <w:marTop w:val="0"/>
      <w:marBottom w:val="0"/>
      <w:divBdr>
        <w:top w:val="none" w:sz="0" w:space="0" w:color="auto"/>
        <w:left w:val="none" w:sz="0" w:space="0" w:color="auto"/>
        <w:bottom w:val="none" w:sz="0" w:space="0" w:color="auto"/>
        <w:right w:val="none" w:sz="0" w:space="0" w:color="auto"/>
      </w:divBdr>
    </w:div>
    <w:div w:id="708845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135</Words>
  <Characters>775</Characters>
  <Application>Microsoft Office Word</Application>
  <DocSecurity>0</DocSecurity>
  <Lines>6</Lines>
  <Paragraphs>1</Paragraphs>
  <ScaleCrop>false</ScaleCrop>
  <Company/>
  <LinksUpToDate>false</LinksUpToDate>
  <CharactersWithSpaces>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孙会</dc:creator>
  <cp:keywords/>
  <dc:description/>
  <cp:lastModifiedBy>孙会</cp:lastModifiedBy>
  <cp:revision>2</cp:revision>
  <dcterms:created xsi:type="dcterms:W3CDTF">2020-12-07T02:38:00Z</dcterms:created>
  <dcterms:modified xsi:type="dcterms:W3CDTF">2020-12-07T02:38:00Z</dcterms:modified>
</cp:coreProperties>
</file>